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3A" w:rsidRDefault="00213F3A" w:rsidP="00581604">
      <w:pPr>
        <w:pStyle w:val="Nincstrkz"/>
        <w:jc w:val="center"/>
        <w:rPr>
          <w:b/>
        </w:rPr>
      </w:pPr>
      <w:r>
        <w:rPr>
          <w:b/>
        </w:rPr>
        <w:t>„Szeressétek azért a jövevényt; mert ti is jövevények voltatok…” (5 Mózes 10,19)</w:t>
      </w:r>
    </w:p>
    <w:p w:rsidR="00CF2BF8" w:rsidRDefault="00CF2BF8" w:rsidP="00581604">
      <w:pPr>
        <w:pStyle w:val="Nincstrkz"/>
        <w:jc w:val="center"/>
        <w:rPr>
          <w:b/>
        </w:rPr>
      </w:pPr>
    </w:p>
    <w:p w:rsidR="009F2889" w:rsidRPr="00581604" w:rsidRDefault="003735A7" w:rsidP="00581604">
      <w:pPr>
        <w:pStyle w:val="Nincstrkz"/>
        <w:jc w:val="center"/>
        <w:rPr>
          <w:b/>
        </w:rPr>
      </w:pPr>
      <w:r w:rsidRPr="00581604">
        <w:rPr>
          <w:b/>
        </w:rPr>
        <w:t>Az Oltalom</w:t>
      </w:r>
      <w:r w:rsidR="00581604" w:rsidRPr="00581604">
        <w:rPr>
          <w:b/>
        </w:rPr>
        <w:t xml:space="preserve"> Karitatív Egyesület</w:t>
      </w:r>
      <w:r w:rsidRPr="00581604">
        <w:rPr>
          <w:b/>
        </w:rPr>
        <w:t xml:space="preserve"> és a M</w:t>
      </w:r>
      <w:r w:rsidR="00581604" w:rsidRPr="00581604">
        <w:rPr>
          <w:b/>
        </w:rPr>
        <w:t xml:space="preserve">agyarországi </w:t>
      </w:r>
      <w:r w:rsidRPr="00581604">
        <w:rPr>
          <w:b/>
        </w:rPr>
        <w:t>E</w:t>
      </w:r>
      <w:r w:rsidR="00581604" w:rsidRPr="00581604">
        <w:rPr>
          <w:b/>
        </w:rPr>
        <w:t>vangéliumi Testvérközösség</w:t>
      </w:r>
      <w:r w:rsidRPr="00581604">
        <w:rPr>
          <w:b/>
        </w:rPr>
        <w:t xml:space="preserve"> közleménye a menekültek ügyében</w:t>
      </w:r>
    </w:p>
    <w:p w:rsidR="00581604" w:rsidRPr="00581604" w:rsidRDefault="00581604" w:rsidP="00581604">
      <w:pPr>
        <w:pStyle w:val="Nincstrkz"/>
        <w:jc w:val="center"/>
        <w:rPr>
          <w:b/>
        </w:rPr>
      </w:pPr>
    </w:p>
    <w:p w:rsidR="003735A7" w:rsidRDefault="003735A7" w:rsidP="003735A7">
      <w:pPr>
        <w:pStyle w:val="Nincstrkz"/>
      </w:pPr>
    </w:p>
    <w:p w:rsidR="003735A7" w:rsidRDefault="003735A7" w:rsidP="006E0F70">
      <w:pPr>
        <w:pStyle w:val="Nincstrkz"/>
        <w:jc w:val="both"/>
      </w:pPr>
      <w:r>
        <w:t xml:space="preserve">Az Oltalom Karitatív Egyesület és a vele </w:t>
      </w:r>
      <w:proofErr w:type="gramStart"/>
      <w:r>
        <w:t>több</w:t>
      </w:r>
      <w:proofErr w:type="gramEnd"/>
      <w:r>
        <w:t xml:space="preserve"> mint negyedszázada együttműködő egyház, a Magyarországi Evangéliumi Testvérközösség elkötelezett a menekültek emberséges ellátása mellett. </w:t>
      </w:r>
    </w:p>
    <w:p w:rsidR="003735A7" w:rsidRDefault="003735A7" w:rsidP="006E0F70">
      <w:pPr>
        <w:pStyle w:val="Nincstrkz"/>
        <w:jc w:val="both"/>
      </w:pPr>
    </w:p>
    <w:p w:rsidR="003735A7" w:rsidRDefault="003735A7" w:rsidP="006E0F70">
      <w:pPr>
        <w:pStyle w:val="Nincstrkz"/>
        <w:jc w:val="both"/>
      </w:pPr>
      <w:r>
        <w:t>A kultúrnépek ősidők óta képviselték azt (a Bibliában is rögzített) örök elvet, hogy az alapvető ember</w:t>
      </w:r>
      <w:r w:rsidR="004B7D04">
        <w:t>ség,</w:t>
      </w:r>
      <w:r w:rsidR="00CF2BF8">
        <w:t xml:space="preserve"> </w:t>
      </w:r>
      <w:r>
        <w:t>segítség még az ellenséget és a hadifoglyokat is megilleti, nemhogy a gyermekekkel menekülő civileket. Ezért az Oltalom Karitatív Egyesület is az Egyházzal együtt</w:t>
      </w:r>
      <w:r w:rsidR="00581604">
        <w:t>,</w:t>
      </w:r>
      <w:r>
        <w:t xml:space="preserve"> megalakulása óta</w:t>
      </w:r>
      <w:r w:rsidR="00581604">
        <w:t>,</w:t>
      </w:r>
      <w:r>
        <w:t xml:space="preserve"> folyamatosan támogatja a Magyarországon átutazó</w:t>
      </w:r>
      <w:r w:rsidR="00CF2BF8">
        <w:t xml:space="preserve"> </w:t>
      </w:r>
      <w:r>
        <w:t xml:space="preserve">vagy itt menedéket kérő külföldieket, nemre, korra, vallásra és egyéb szempontra tekintet nélkül. </w:t>
      </w:r>
    </w:p>
    <w:p w:rsidR="003735A7" w:rsidRDefault="003735A7" w:rsidP="006E0F70">
      <w:pPr>
        <w:pStyle w:val="Nincstrkz"/>
        <w:jc w:val="both"/>
      </w:pPr>
    </w:p>
    <w:p w:rsidR="003735A7" w:rsidRDefault="003735A7" w:rsidP="006E0F70">
      <w:pPr>
        <w:pStyle w:val="Nincstrkz"/>
        <w:jc w:val="both"/>
      </w:pPr>
      <w:r>
        <w:t>Teljes elismeréssel és tisztelettel támogatunk ugyanakkor minden hasonlóan tevékenykedő civil csoportosulást, szervezetet vagy a feladatát tisztességesen ellátó hatósági tényezőt.</w:t>
      </w:r>
    </w:p>
    <w:p w:rsidR="003735A7" w:rsidRDefault="003735A7" w:rsidP="006E0F70">
      <w:pPr>
        <w:pStyle w:val="Nincstrkz"/>
        <w:jc w:val="both"/>
      </w:pPr>
    </w:p>
    <w:p w:rsidR="003735A7" w:rsidRDefault="003735A7" w:rsidP="006E0F70">
      <w:pPr>
        <w:pStyle w:val="Nincstrkz"/>
        <w:jc w:val="both"/>
      </w:pPr>
      <w:r>
        <w:t>Megköszönjük azok önzetlen támogatását, akik eddig pénzt vagy természetbeni adományokat bíztak</w:t>
      </w:r>
      <w:r w:rsidR="005F294B">
        <w:t xml:space="preserve"> ránk. Eddig mintegy kétmillió </w:t>
      </w:r>
      <w:proofErr w:type="gramStart"/>
      <w:r w:rsidR="00CF2BF8">
        <w:t>forint értékben</w:t>
      </w:r>
      <w:proofErr w:type="gramEnd"/>
      <w:r w:rsidR="00213F3A">
        <w:t xml:space="preserve"> kaptunk célzott pénzadományt. S</w:t>
      </w:r>
      <w:r>
        <w:t xml:space="preserve">okan hoztak takarót, matracot, ruhafélét, bébiételt, gyümölcsöt, ivóvizet és egyebet. Mi magunk is raktárkészleteinket és felszabadítható pénzforrásainkat folyamatosan biztosítjuk az érintettek számára. </w:t>
      </w:r>
    </w:p>
    <w:p w:rsidR="003735A7" w:rsidRDefault="003735A7" w:rsidP="006E0F70">
      <w:pPr>
        <w:pStyle w:val="Nincstrkz"/>
        <w:jc w:val="both"/>
      </w:pPr>
    </w:p>
    <w:p w:rsidR="00213F3A" w:rsidRDefault="00CF2BF8" w:rsidP="006E0F70">
      <w:pPr>
        <w:pStyle w:val="Nincstrkz"/>
        <w:jc w:val="both"/>
      </w:pPr>
      <w:r>
        <w:t xml:space="preserve">A </w:t>
      </w:r>
      <w:proofErr w:type="gramStart"/>
      <w:r w:rsidR="003735A7">
        <w:t>Budapest,</w:t>
      </w:r>
      <w:proofErr w:type="gramEnd"/>
      <w:r w:rsidR="003735A7">
        <w:t xml:space="preserve"> VIII. Dankó u. 11. szám alatti egyházi központunk és felsőoktatási intézményünk, a Wesley János Lelkészképző Főiskola portáján</w:t>
      </w:r>
      <w:r w:rsidR="00213F3A">
        <w:t xml:space="preserve"> , a hét minden napján</w:t>
      </w:r>
      <w:r w:rsidR="003735A7">
        <w:t xml:space="preserve"> nap</w:t>
      </w:r>
      <w:r w:rsidR="00213F3A">
        <w:t>i 24 ór</w:t>
      </w:r>
      <w:r w:rsidR="003735A7">
        <w:t>ában</w:t>
      </w:r>
      <w:r w:rsidR="005F294B">
        <w:t xml:space="preserve">  </w:t>
      </w:r>
      <w:r w:rsidR="003735A7">
        <w:t>késze</w:t>
      </w:r>
      <w:r w:rsidR="00213F3A">
        <w:t>k vagyunk fogadni adományokat. N</w:t>
      </w:r>
      <w:r w:rsidR="003735A7">
        <w:t>em túl tá</w:t>
      </w:r>
      <w:r w:rsidR="00213F3A">
        <w:t xml:space="preserve">gas raktározási lehetőségeinket </w:t>
      </w:r>
      <w:r w:rsidR="003735A7">
        <w:t>(az oktatási idő szünetében tantermeinket is) az adományozók</w:t>
      </w:r>
      <w:r>
        <w:t>nak</w:t>
      </w:r>
      <w:r w:rsidR="005F294B">
        <w:t>,</w:t>
      </w:r>
      <w:r w:rsidR="003735A7">
        <w:t xml:space="preserve"> illetve az együttműködő civil szervezetek</w:t>
      </w:r>
      <w:r w:rsidR="00213F3A">
        <w:t xml:space="preserve">nek </w:t>
      </w:r>
      <w:r w:rsidR="003735A7">
        <w:t xml:space="preserve">is készségesen biztosítjuk. </w:t>
      </w:r>
    </w:p>
    <w:p w:rsidR="00213F3A" w:rsidRDefault="003735A7" w:rsidP="006E0F70">
      <w:pPr>
        <w:pStyle w:val="Nincstrkz"/>
        <w:jc w:val="both"/>
      </w:pPr>
      <w:r w:rsidRPr="00213F3A">
        <w:rPr>
          <w:b/>
          <w:u w:val="single"/>
        </w:rPr>
        <w:t>Telefonon</w:t>
      </w:r>
      <w:r>
        <w:t xml:space="preserve"> információt </w:t>
      </w:r>
      <w:r w:rsidR="005F294B">
        <w:t xml:space="preserve">a +3670 459-3681 és a +3670 372-5936 számokon </w:t>
      </w:r>
      <w:r>
        <w:t xml:space="preserve">lehet kérni. </w:t>
      </w:r>
    </w:p>
    <w:p w:rsidR="00213F3A" w:rsidRDefault="003735A7" w:rsidP="006E0F70">
      <w:pPr>
        <w:pStyle w:val="Nincstrkz"/>
        <w:jc w:val="both"/>
      </w:pPr>
      <w:r w:rsidRPr="00213F3A">
        <w:rPr>
          <w:b/>
          <w:u w:val="single"/>
        </w:rPr>
        <w:t>Számlaszámunk</w:t>
      </w:r>
      <w:r w:rsidR="005F294B">
        <w:t xml:space="preserve">: Oltalom Karitatív Egyesület, K&amp;H 10400140-00026699-00000006, </w:t>
      </w:r>
      <w:r w:rsidR="00CF2BF8">
        <w:t>ezen</w:t>
      </w:r>
      <w:r>
        <w:t xml:space="preserve"> </w:t>
      </w:r>
      <w:r w:rsidR="00213F3A">
        <w:t>„</w:t>
      </w:r>
      <w:r>
        <w:t>menekültek</w:t>
      </w:r>
      <w:r w:rsidR="00213F3A">
        <w:t>”</w:t>
      </w:r>
      <w:r>
        <w:t xml:space="preserve"> jelzéssel lehet felajánlani pénzado</w:t>
      </w:r>
      <w:r w:rsidR="005F294B">
        <w:t xml:space="preserve">mányt. Szegedi </w:t>
      </w:r>
      <w:proofErr w:type="spellStart"/>
      <w:r w:rsidR="005F294B">
        <w:t>Osztrovszky</w:t>
      </w:r>
      <w:proofErr w:type="spellEnd"/>
      <w:r w:rsidR="005F294B">
        <w:t xml:space="preserve"> utca 1. szám alatti</w:t>
      </w:r>
      <w:r>
        <w:t xml:space="preserve"> iskolánk is fogad hétköznap 8</w:t>
      </w:r>
      <w:r w:rsidR="005F294B">
        <w:t>.00</w:t>
      </w:r>
      <w:r>
        <w:t xml:space="preserve"> és 16</w:t>
      </w:r>
      <w:r w:rsidR="005F294B">
        <w:t>.00</w:t>
      </w:r>
      <w:r>
        <w:t xml:space="preserve"> óra között adományokat. </w:t>
      </w:r>
    </w:p>
    <w:p w:rsidR="003735A7" w:rsidRDefault="003735A7" w:rsidP="006E0F70">
      <w:pPr>
        <w:pStyle w:val="Nincstrkz"/>
        <w:jc w:val="both"/>
      </w:pPr>
      <w:r w:rsidRPr="00213F3A">
        <w:rPr>
          <w:b/>
          <w:u w:val="single"/>
        </w:rPr>
        <w:t>Szegedi egyházközségünk Bokor u. 5</w:t>
      </w:r>
      <w:r>
        <w:t>. sz</w:t>
      </w:r>
      <w:r w:rsidR="00213F3A">
        <w:t>ám alatti központját is az étel-</w:t>
      </w:r>
      <w:r>
        <w:t>előkészítő civilek rendelkezésére bocsátottuk</w:t>
      </w:r>
      <w:r w:rsidR="008C46DE">
        <w:t xml:space="preserve">. Az ide beérkező adományokat is a szegedi és Szeged környéki területeken humanitárius tevékenységet végző szervek és civilek támogatására fordítjuk. </w:t>
      </w:r>
    </w:p>
    <w:p w:rsidR="008C46DE" w:rsidRDefault="008C46DE" w:rsidP="006E0F70">
      <w:pPr>
        <w:pStyle w:val="Nincstrkz"/>
        <w:jc w:val="both"/>
      </w:pPr>
    </w:p>
    <w:p w:rsidR="00213F3A" w:rsidRPr="00213F3A" w:rsidRDefault="008C46DE" w:rsidP="006E0F70">
      <w:pPr>
        <w:pStyle w:val="Nincstrkz"/>
        <w:tabs>
          <w:tab w:val="left" w:pos="6520"/>
        </w:tabs>
        <w:jc w:val="both"/>
        <w:rPr>
          <w:b/>
          <w:u w:val="single"/>
        </w:rPr>
      </w:pPr>
      <w:r w:rsidRPr="00213F3A">
        <w:rPr>
          <w:b/>
          <w:u w:val="single"/>
        </w:rPr>
        <w:t>Tovább</w:t>
      </w:r>
      <w:r w:rsidR="005F294B" w:rsidRPr="00213F3A">
        <w:rPr>
          <w:b/>
          <w:u w:val="single"/>
        </w:rPr>
        <w:t>ra is szükség</w:t>
      </w:r>
      <w:r w:rsidR="009B504A">
        <w:rPr>
          <w:b/>
          <w:u w:val="single"/>
        </w:rPr>
        <w:t>es</w:t>
      </w:r>
      <w:r w:rsidR="005F294B" w:rsidRPr="00213F3A">
        <w:rPr>
          <w:b/>
          <w:u w:val="single"/>
        </w:rPr>
        <w:t>:</w:t>
      </w:r>
    </w:p>
    <w:p w:rsidR="008C46DE" w:rsidRDefault="005F294B" w:rsidP="006E0F70">
      <w:pPr>
        <w:pStyle w:val="Nincstrkz"/>
        <w:tabs>
          <w:tab w:val="left" w:pos="6520"/>
        </w:tabs>
        <w:jc w:val="both"/>
      </w:pPr>
      <w:proofErr w:type="spellStart"/>
      <w:proofErr w:type="gramStart"/>
      <w:r>
        <w:t>polifóm</w:t>
      </w:r>
      <w:proofErr w:type="spellEnd"/>
      <w:r>
        <w:t xml:space="preserve">, izolációs fólia, zseblámpa, </w:t>
      </w:r>
      <w:r w:rsidR="006A28C0">
        <w:t xml:space="preserve">gyufa, cukor, fertőtlenítő tabletta, lázcsillapító, orvosi szén, baba tápszer, bébiétel, </w:t>
      </w:r>
      <w:r w:rsidR="00201876">
        <w:t xml:space="preserve">popsi törlőkendő, </w:t>
      </w:r>
      <w:proofErr w:type="spellStart"/>
      <w:r w:rsidR="00201876">
        <w:t>popsikrém</w:t>
      </w:r>
      <w:proofErr w:type="spellEnd"/>
      <w:r w:rsidR="00201876">
        <w:t xml:space="preserve">, pelenka, tartós tej, </w:t>
      </w:r>
      <w:proofErr w:type="spellStart"/>
      <w:r w:rsidR="00201876">
        <w:t>nescafé</w:t>
      </w:r>
      <w:proofErr w:type="spellEnd"/>
      <w:r w:rsidR="00201876">
        <w:t xml:space="preserve">, gyümölcslé, alma, bögrés leves, keksz, piskóta, lekvár, fél literes szénsavmentes ásványvíz, kifestő, színes ceruza, kézi tükör, fogkrém, fogkefe, kis flakonos sampon, sebtapasz, Fenistil gél, </w:t>
      </w:r>
      <w:bookmarkStart w:id="0" w:name="_GoBack"/>
      <w:bookmarkEnd w:id="0"/>
      <w:r w:rsidR="00201876" w:rsidRPr="00201876">
        <w:t xml:space="preserve">rovarcsípést megelőző spray, </w:t>
      </w:r>
      <w:proofErr w:type="spellStart"/>
      <w:r w:rsidR="00201876" w:rsidRPr="00201876">
        <w:t>Bepanthen</w:t>
      </w:r>
      <w:proofErr w:type="spellEnd"/>
      <w:r w:rsidR="00201876" w:rsidRPr="00201876">
        <w:t xml:space="preserve"> krém, fásli kapoccsal, intimbetét, bőrfertőtlenítő spray, </w:t>
      </w:r>
      <w:proofErr w:type="spellStart"/>
      <w:r w:rsidR="00201876">
        <w:t>Betadin</w:t>
      </w:r>
      <w:proofErr w:type="spellEnd"/>
      <w:r w:rsidR="00201876">
        <w:t xml:space="preserve">, </w:t>
      </w:r>
      <w:proofErr w:type="spellStart"/>
      <w:r w:rsidR="00201876">
        <w:t>antivakarin</w:t>
      </w:r>
      <w:proofErr w:type="spellEnd"/>
      <w:r w:rsidR="00201876">
        <w:t xml:space="preserve"> krém, uzsonnás zacskó, füles szatyor, eldobható műanyag pohár, kismérető plédek, kisméretű törölközők, lányk</w:t>
      </w:r>
      <w:proofErr w:type="gramEnd"/>
      <w:r w:rsidR="00201876">
        <w:t xml:space="preserve">a </w:t>
      </w:r>
      <w:proofErr w:type="gramStart"/>
      <w:r w:rsidR="00201876">
        <w:t>bugyik</w:t>
      </w:r>
      <w:proofErr w:type="gramEnd"/>
      <w:r w:rsidR="00201876">
        <w:t>, fiú alsónadrág, gyermek nyári fejfedők, jégakku, hűtőtáska, egyszer használatos kesztyű, szappan, hajgumi, hajcsat, fertőtlenítő szerek (</w:t>
      </w:r>
      <w:proofErr w:type="spellStart"/>
      <w:r w:rsidR="00201876">
        <w:t>domestos</w:t>
      </w:r>
      <w:proofErr w:type="spellEnd"/>
      <w:r w:rsidR="00201876">
        <w:t xml:space="preserve">, </w:t>
      </w:r>
      <w:proofErr w:type="spellStart"/>
      <w:r w:rsidR="00201876">
        <w:t>florasept</w:t>
      </w:r>
      <w:proofErr w:type="spellEnd"/>
      <w:r w:rsidR="00201876">
        <w:t xml:space="preserve">, </w:t>
      </w:r>
      <w:proofErr w:type="spellStart"/>
      <w:r w:rsidR="00201876">
        <w:t>hypo</w:t>
      </w:r>
      <w:proofErr w:type="spellEnd"/>
      <w:r w:rsidR="00201876">
        <w:t xml:space="preserve">) </w:t>
      </w:r>
      <w:proofErr w:type="spellStart"/>
      <w:r w:rsidR="00201876">
        <w:t>wc</w:t>
      </w:r>
      <w:proofErr w:type="spellEnd"/>
      <w:r w:rsidR="00201876">
        <w:t xml:space="preserve"> papír, eldobható borotva (női, férfi), borotvahab, zokni, szárnyas vagdalt, instant tea</w:t>
      </w:r>
      <w:r w:rsidR="00213F3A">
        <w:t>.</w:t>
      </w:r>
      <w:r w:rsidR="00573150">
        <w:tab/>
      </w:r>
    </w:p>
    <w:p w:rsidR="008C46DE" w:rsidRDefault="008C46DE" w:rsidP="006E0F70">
      <w:pPr>
        <w:pStyle w:val="Nincstrkz"/>
        <w:jc w:val="both"/>
      </w:pPr>
    </w:p>
    <w:p w:rsidR="008C46DE" w:rsidRDefault="008C46DE" w:rsidP="006E0F70">
      <w:pPr>
        <w:pStyle w:val="Nincstrkz"/>
        <w:jc w:val="both"/>
      </w:pPr>
      <w:r>
        <w:t>Meggyőződésünk, hogy a Magyar Államnak és vezető politikusainak minden erővel meg kell fékezniük a szélsőségesek félelemkeltő akcióit, és gátat kell vetniük az idegengyűlölő, mérgező kampánynak. Egészen bizonyosak vagyunk abban is, hogy Magyarország jövőjének építése szempontjából a tisztességes többségi társadalomra</w:t>
      </w:r>
      <w:r w:rsidR="00CF2BF8">
        <w:t>,</w:t>
      </w:r>
      <w:r>
        <w:t xml:space="preserve"> és nem a gyűlöletben és </w:t>
      </w:r>
      <w:r w:rsidR="00213F3A">
        <w:t>ellenségkeresésben</w:t>
      </w:r>
      <w:r>
        <w:t xml:space="preserve"> érdekelt szélsőséges személyekre kell támaszkodnia. Anyagi for</w:t>
      </w:r>
      <w:r w:rsidR="00CF2BF8">
        <w:t>rásainkat könnyen mobilizálható</w:t>
      </w:r>
      <w:r>
        <w:t xml:space="preserve"> átmeneti szállásokra, mobil tisztálkodási</w:t>
      </w:r>
      <w:r w:rsidR="00CF2BF8">
        <w:t>, higiénés</w:t>
      </w:r>
      <w:r>
        <w:t xml:space="preserve"> központokra, tisztességes informá</w:t>
      </w:r>
      <w:r w:rsidR="00CF2BF8">
        <w:t>ció-</w:t>
      </w:r>
      <w:r w:rsidR="00581604">
        <w:t>átadásra, alapvető egészség</w:t>
      </w:r>
      <w:r>
        <w:t>ü</w:t>
      </w:r>
      <w:r w:rsidR="00581604">
        <w:t>gy</w:t>
      </w:r>
      <w:r>
        <w:t xml:space="preserve">i ellátásra és nem elrettentő kerítésre kellene fordítani. </w:t>
      </w:r>
    </w:p>
    <w:p w:rsidR="005F294B" w:rsidRDefault="005F294B" w:rsidP="003735A7">
      <w:pPr>
        <w:pStyle w:val="Nincstrkz"/>
      </w:pPr>
    </w:p>
    <w:p w:rsidR="005F294B" w:rsidRDefault="005F294B" w:rsidP="003735A7">
      <w:pPr>
        <w:pStyle w:val="Nincstrkz"/>
      </w:pPr>
    </w:p>
    <w:p w:rsidR="005F294B" w:rsidRDefault="005F294B" w:rsidP="003735A7">
      <w:pPr>
        <w:pStyle w:val="Nincstrkz"/>
      </w:pPr>
      <w:r>
        <w:t>Budapest, 2015. július 16.</w:t>
      </w:r>
    </w:p>
    <w:p w:rsidR="005F294B" w:rsidRDefault="005F294B" w:rsidP="003735A7">
      <w:pPr>
        <w:pStyle w:val="Nincstrkz"/>
      </w:pPr>
    </w:p>
    <w:p w:rsidR="005F294B" w:rsidRDefault="005F294B" w:rsidP="003735A7">
      <w:pPr>
        <w:pStyle w:val="Nincstrkz"/>
      </w:pPr>
      <w:r>
        <w:t>Iványi Gábor</w:t>
      </w:r>
    </w:p>
    <w:sectPr w:rsidR="005F294B" w:rsidSect="009B62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A7"/>
    <w:rsid w:val="00201876"/>
    <w:rsid w:val="00213F3A"/>
    <w:rsid w:val="003735A7"/>
    <w:rsid w:val="004B7D04"/>
    <w:rsid w:val="00573150"/>
    <w:rsid w:val="00581604"/>
    <w:rsid w:val="005F294B"/>
    <w:rsid w:val="00610CEB"/>
    <w:rsid w:val="006A28C0"/>
    <w:rsid w:val="006E0F70"/>
    <w:rsid w:val="008C46DE"/>
    <w:rsid w:val="009B504A"/>
    <w:rsid w:val="009B6279"/>
    <w:rsid w:val="009F2889"/>
    <w:rsid w:val="00A67391"/>
    <w:rsid w:val="00B05AD8"/>
    <w:rsid w:val="00C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735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735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wjlf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</dc:creator>
  <cp:lastModifiedBy>Jónás Miklós</cp:lastModifiedBy>
  <cp:revision>2</cp:revision>
  <cp:lastPrinted>2015-07-16T09:49:00Z</cp:lastPrinted>
  <dcterms:created xsi:type="dcterms:W3CDTF">2015-07-16T19:28:00Z</dcterms:created>
  <dcterms:modified xsi:type="dcterms:W3CDTF">2015-07-16T19:28:00Z</dcterms:modified>
</cp:coreProperties>
</file>